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71CB6" w14:textId="77777777" w:rsidR="004B70B3" w:rsidRPr="004B70B3" w:rsidRDefault="004B70B3" w:rsidP="004B70B3">
      <w:pPr>
        <w:spacing w:line="240" w:lineRule="auto"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IQ"/>
        </w:rPr>
      </w:pPr>
      <w:bookmarkStart w:id="0" w:name="_Hlk38632301"/>
      <w:bookmarkStart w:id="1" w:name="_GoBack"/>
      <w:bookmarkEnd w:id="1"/>
      <w:r w:rsidRPr="004B70B3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IQ"/>
        </w:rPr>
        <w:t>جامعة بغداد</w:t>
      </w:r>
      <w:r w:rsidRPr="004B70B3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bidi="ar-IQ"/>
        </w:rPr>
        <w:t xml:space="preserve"> </w:t>
      </w:r>
      <w:r w:rsidRPr="004B70B3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IQ"/>
        </w:rPr>
        <w:t>\</w:t>
      </w:r>
      <w:r w:rsidRPr="004B70B3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bidi="ar-IQ"/>
        </w:rPr>
        <w:t xml:space="preserve"> </w:t>
      </w:r>
      <w:r w:rsidRPr="004B70B3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IQ"/>
        </w:rPr>
        <w:t>كلية التمريض</w:t>
      </w:r>
    </w:p>
    <w:p w14:paraId="4B6548BC" w14:textId="3B4F83CE" w:rsidR="004B70B3" w:rsidRPr="004B70B3" w:rsidRDefault="004B70B3" w:rsidP="003F35C5">
      <w:pPr>
        <w:spacing w:line="240" w:lineRule="auto"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IQ"/>
        </w:rPr>
      </w:pPr>
      <w:r w:rsidRPr="004B70B3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IQ"/>
        </w:rPr>
        <w:t>فرع تمريض البالغين</w:t>
      </w:r>
      <w:r w:rsidR="003F35C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bidi="ar-IQ"/>
        </w:rPr>
        <w:t xml:space="preserve"> \</w:t>
      </w:r>
      <w:r w:rsidRPr="004B70B3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IQ"/>
        </w:rPr>
        <w:t xml:space="preserve"> الفصل الدراسي الثاني للعام 2019-2020</w:t>
      </w:r>
    </w:p>
    <w:p w14:paraId="62ECC717" w14:textId="0999FA18" w:rsidR="00B21850" w:rsidRPr="004B70B3" w:rsidRDefault="004B70B3" w:rsidP="003F35C5">
      <w:pPr>
        <w:spacing w:line="240" w:lineRule="auto"/>
        <w:ind w:left="-766"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IQ"/>
        </w:rPr>
      </w:pPr>
      <w:r w:rsidRPr="004B70B3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IQ"/>
        </w:rPr>
        <w:t xml:space="preserve">              جدول </w:t>
      </w:r>
      <w:r w:rsidR="003F35C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bidi="ar-IQ"/>
        </w:rPr>
        <w:t>مادة تمريض البالغين المكثف</w:t>
      </w:r>
      <w:r w:rsidRPr="004B70B3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bidi="ar-IQ"/>
        </w:rPr>
        <w:t xml:space="preserve"> </w:t>
      </w:r>
      <w:r w:rsidRPr="004B70B3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IQ"/>
        </w:rPr>
        <w:t>\ الدراسات الصباحية</w:t>
      </w:r>
      <w:r w:rsidR="003F35C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bidi="ar-IQ"/>
        </w:rPr>
        <w:t xml:space="preserve"> </w:t>
      </w:r>
      <w:r w:rsidRPr="004B70B3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bidi="ar-IQ"/>
        </w:rPr>
        <w:t>- المسائية</w:t>
      </w:r>
    </w:p>
    <w:tbl>
      <w:tblPr>
        <w:tblStyle w:val="TableGrid"/>
        <w:tblpPr w:leftFromText="180" w:rightFromText="180" w:vertAnchor="page" w:horzAnchor="margin" w:tblpXSpec="center" w:tblpY="2111"/>
        <w:bidiVisual/>
        <w:tblW w:w="13221" w:type="dxa"/>
        <w:tblLook w:val="04A0" w:firstRow="1" w:lastRow="0" w:firstColumn="1" w:lastColumn="0" w:noHBand="0" w:noVBand="1"/>
      </w:tblPr>
      <w:tblGrid>
        <w:gridCol w:w="771"/>
        <w:gridCol w:w="1101"/>
        <w:gridCol w:w="2086"/>
        <w:gridCol w:w="9263"/>
      </w:tblGrid>
      <w:tr w:rsidR="00A97F5B" w:rsidRPr="00D92C97" w14:paraId="3BB1BDC8" w14:textId="77777777" w:rsidTr="00AC687C">
        <w:trPr>
          <w:trHeight w:val="1287"/>
        </w:trPr>
        <w:tc>
          <w:tcPr>
            <w:tcW w:w="7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19169CC" w14:textId="77777777" w:rsidR="00A97F5B" w:rsidRPr="00D92C97" w:rsidRDefault="00A97F5B" w:rsidP="00CC4266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bookmarkStart w:id="2" w:name="_Hlk38632320"/>
            <w:bookmarkEnd w:id="0"/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101" w:type="dxa"/>
            <w:tcBorders>
              <w:top w:val="single" w:sz="18" w:space="0" w:color="auto"/>
            </w:tcBorders>
            <w:vAlign w:val="center"/>
          </w:tcPr>
          <w:p w14:paraId="1294777A" w14:textId="77777777" w:rsidR="00A97F5B" w:rsidRPr="00D92C97" w:rsidRDefault="00A97F5B" w:rsidP="00CC4266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الأحد</w:t>
            </w:r>
          </w:p>
        </w:tc>
        <w:tc>
          <w:tcPr>
            <w:tcW w:w="208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A461FD8" w14:textId="5232AB7D" w:rsidR="00A97F5B" w:rsidRPr="006D4CFE" w:rsidRDefault="00A97F5B" w:rsidP="00A97F5B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  <w:r w:rsidRPr="006D4CFE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  <w:t>تمريض البالغين -الجانب النظري</w:t>
            </w:r>
          </w:p>
        </w:tc>
        <w:tc>
          <w:tcPr>
            <w:tcW w:w="92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D965DE" w14:textId="18017E60" w:rsidR="00A97F5B" w:rsidRDefault="00A97F5B" w:rsidP="00AC687C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 xml:space="preserve">يبدأ تسجيل الحضور </w:t>
            </w:r>
            <w:r w:rsidR="003F35C5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 xml:space="preserve">الكترونيا </w:t>
            </w:r>
            <w:r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عند الساعة 9,15</w:t>
            </w: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ص</w:t>
            </w: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باحا</w:t>
            </w:r>
            <w:r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 xml:space="preserve"> الى الساعة 9,30</w:t>
            </w:r>
          </w:p>
          <w:p w14:paraId="243260A1" w14:textId="390A384B" w:rsidR="00A97F5B" w:rsidRPr="00D92C97" w:rsidRDefault="00AC687C" w:rsidP="00AC687C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تبدأ المحاضرة عند الساعة 9,30 الى 11,30 صباحا</w:t>
            </w:r>
          </w:p>
        </w:tc>
      </w:tr>
      <w:tr w:rsidR="00A97F5B" w:rsidRPr="00D92C97" w14:paraId="774E7394" w14:textId="77777777" w:rsidTr="00A97F5B">
        <w:trPr>
          <w:trHeight w:val="1228"/>
        </w:trPr>
        <w:tc>
          <w:tcPr>
            <w:tcW w:w="7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8693925" w14:textId="77777777" w:rsidR="00A97F5B" w:rsidRPr="00D92C97" w:rsidRDefault="00A97F5B" w:rsidP="00CC4266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101" w:type="dxa"/>
            <w:tcBorders>
              <w:top w:val="single" w:sz="18" w:space="0" w:color="auto"/>
            </w:tcBorders>
            <w:vAlign w:val="center"/>
          </w:tcPr>
          <w:p w14:paraId="67C1FCD5" w14:textId="77777777" w:rsidR="00A97F5B" w:rsidRPr="00D92C97" w:rsidRDefault="00A97F5B" w:rsidP="00CC4266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208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441C860" w14:textId="309D1FEB" w:rsidR="00A97F5B" w:rsidRPr="006D4CFE" w:rsidRDefault="00A97F5B" w:rsidP="00CC4266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  <w:r w:rsidRPr="006D4CFE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  <w:t xml:space="preserve">تمريض البالغين -الجانب النظري </w:t>
            </w:r>
          </w:p>
        </w:tc>
        <w:tc>
          <w:tcPr>
            <w:tcW w:w="92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9FCF51" w14:textId="77777777" w:rsidR="00A97F5B" w:rsidRDefault="00A97F5B" w:rsidP="00AC687C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  <w:p w14:paraId="26BB6440" w14:textId="77777777" w:rsidR="00AC687C" w:rsidRDefault="00AC687C" w:rsidP="00AC687C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يبدأ تسجيل الحضور الكترونيا عند الساعة 9,15</w:t>
            </w: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ص</w:t>
            </w: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باحا</w:t>
            </w:r>
            <w:r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 xml:space="preserve"> الى الساعة 9,30</w:t>
            </w:r>
          </w:p>
          <w:p w14:paraId="6E741B76" w14:textId="4A7361D4" w:rsidR="00A97F5B" w:rsidRPr="00D92C97" w:rsidRDefault="00AC687C" w:rsidP="00AC687C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تبدأ المحاضرة عند الساعة 9,30 الى 11,30 صباحا</w:t>
            </w:r>
          </w:p>
        </w:tc>
      </w:tr>
      <w:tr w:rsidR="00A97F5B" w:rsidRPr="00D92C97" w14:paraId="30989759" w14:textId="77777777" w:rsidTr="00A97F5B">
        <w:trPr>
          <w:trHeight w:val="1228"/>
        </w:trPr>
        <w:tc>
          <w:tcPr>
            <w:tcW w:w="77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0DD1003" w14:textId="77777777" w:rsidR="00A97F5B" w:rsidRPr="00D92C97" w:rsidRDefault="00A97F5B" w:rsidP="00CC4266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101" w:type="dxa"/>
            <w:vMerge w:val="restart"/>
            <w:tcBorders>
              <w:top w:val="single" w:sz="18" w:space="0" w:color="auto"/>
            </w:tcBorders>
            <w:vAlign w:val="center"/>
          </w:tcPr>
          <w:p w14:paraId="2BBC2386" w14:textId="77777777" w:rsidR="00A97F5B" w:rsidRPr="00D92C97" w:rsidRDefault="00A97F5B" w:rsidP="00CC4266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208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BAB9CC0" w14:textId="77777777" w:rsidR="00A97F5B" w:rsidRPr="006D4CFE" w:rsidRDefault="00A97F5B" w:rsidP="00CC4266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  <w:r w:rsidRPr="006D4CFE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  <w:t>علم الأدوية</w:t>
            </w:r>
          </w:p>
        </w:tc>
        <w:tc>
          <w:tcPr>
            <w:tcW w:w="92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D94E2B" w14:textId="58490FEA" w:rsidR="00A97F5B" w:rsidRPr="00D92C97" w:rsidRDefault="00AC687C" w:rsidP="00AC687C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تبدأ محاضرة</w:t>
            </w:r>
            <w:r w:rsidR="00A97F5B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 xml:space="preserve"> مادة علم الادوية </w:t>
            </w:r>
            <w:r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عند الساعة 8,30 الى الساعة 10,30 صباحا</w:t>
            </w:r>
          </w:p>
        </w:tc>
      </w:tr>
      <w:tr w:rsidR="00A97F5B" w:rsidRPr="00D92C97" w14:paraId="1A9D8AB8" w14:textId="77777777" w:rsidTr="00A97F5B">
        <w:trPr>
          <w:trHeight w:val="1228"/>
        </w:trPr>
        <w:tc>
          <w:tcPr>
            <w:tcW w:w="771" w:type="dxa"/>
            <w:vMerge/>
            <w:tcBorders>
              <w:left w:val="single" w:sz="18" w:space="0" w:color="auto"/>
            </w:tcBorders>
            <w:vAlign w:val="center"/>
          </w:tcPr>
          <w:p w14:paraId="1426C635" w14:textId="77777777" w:rsidR="00A97F5B" w:rsidRPr="00D92C97" w:rsidRDefault="00A97F5B" w:rsidP="00CC4266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1101" w:type="dxa"/>
            <w:vMerge/>
            <w:vAlign w:val="center"/>
          </w:tcPr>
          <w:p w14:paraId="2E8E89AA" w14:textId="77777777" w:rsidR="00A97F5B" w:rsidRPr="00D92C97" w:rsidRDefault="00A97F5B" w:rsidP="00CC4266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208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D441141" w14:textId="77777777" w:rsidR="00A97F5B" w:rsidRPr="006D4CFE" w:rsidRDefault="00A97F5B" w:rsidP="00CC4266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  <w:r w:rsidRPr="006D4CFE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  <w:t>تمريض البالغين -الجانب النظري</w:t>
            </w:r>
          </w:p>
        </w:tc>
        <w:tc>
          <w:tcPr>
            <w:tcW w:w="9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680E17" w14:textId="40672067" w:rsidR="00A97F5B" w:rsidRPr="00D92C97" w:rsidRDefault="00A97F5B" w:rsidP="00AC687C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يبدأ تسجيل الحضور</w:t>
            </w:r>
            <w:r w:rsidR="003F35C5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 xml:space="preserve"> الكترونيا</w:t>
            </w:r>
            <w:r w:rsidR="00AC687C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 xml:space="preserve"> عند الساعة 11</w:t>
            </w:r>
            <w:r w:rsidR="00AC687C"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الى الساعة 11,</w:t>
            </w:r>
            <w:r w:rsidR="00AC687C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15 صباحا</w:t>
            </w:r>
          </w:p>
          <w:p w14:paraId="46A748B8" w14:textId="3543FEBC" w:rsidR="00A97F5B" w:rsidRPr="00D92C97" w:rsidRDefault="00AC687C" w:rsidP="00AC687C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تبدأ المحاضرة عند الساعة 11,15 صباحا الى الساعة 01,30 ظهرا</w:t>
            </w:r>
          </w:p>
        </w:tc>
      </w:tr>
      <w:bookmarkEnd w:id="2"/>
    </w:tbl>
    <w:p w14:paraId="5BBE8F53" w14:textId="653850D4" w:rsidR="00B21850" w:rsidRDefault="00B21850" w:rsidP="00B21850">
      <w:pPr>
        <w:tabs>
          <w:tab w:val="left" w:pos="1283"/>
        </w:tabs>
        <w:rPr>
          <w:rFonts w:ascii="Andalus" w:hAnsi="Andalus" w:cs="Andalus"/>
          <w:sz w:val="24"/>
          <w:szCs w:val="24"/>
          <w:rtl/>
          <w:lang w:bidi="ar-IQ"/>
        </w:rPr>
      </w:pPr>
    </w:p>
    <w:p w14:paraId="72661366" w14:textId="77777777" w:rsidR="00A97F5B" w:rsidRDefault="00A97F5B" w:rsidP="00B21850">
      <w:pPr>
        <w:tabs>
          <w:tab w:val="left" w:pos="1283"/>
        </w:tabs>
        <w:rPr>
          <w:rFonts w:ascii="Andalus" w:hAnsi="Andalus" w:cs="Andalus"/>
          <w:sz w:val="24"/>
          <w:szCs w:val="24"/>
          <w:rtl/>
          <w:lang w:bidi="ar-IQ"/>
        </w:rPr>
      </w:pPr>
    </w:p>
    <w:p w14:paraId="5103120F" w14:textId="77777777" w:rsidR="00A97F5B" w:rsidRDefault="00A97F5B" w:rsidP="00B21850">
      <w:pPr>
        <w:tabs>
          <w:tab w:val="left" w:pos="1283"/>
        </w:tabs>
        <w:rPr>
          <w:rFonts w:ascii="Andalus" w:hAnsi="Andalus" w:cs="Andalus"/>
          <w:sz w:val="24"/>
          <w:szCs w:val="24"/>
          <w:rtl/>
          <w:lang w:bidi="ar-IQ"/>
        </w:rPr>
      </w:pPr>
    </w:p>
    <w:p w14:paraId="7DD8B9C3" w14:textId="77777777" w:rsidR="00A97F5B" w:rsidRDefault="00A97F5B" w:rsidP="00B21850">
      <w:pPr>
        <w:tabs>
          <w:tab w:val="left" w:pos="1283"/>
        </w:tabs>
        <w:rPr>
          <w:rFonts w:ascii="Andalus" w:hAnsi="Andalus" w:cs="Andalus"/>
          <w:sz w:val="24"/>
          <w:szCs w:val="24"/>
          <w:rtl/>
          <w:lang w:bidi="ar-IQ"/>
        </w:rPr>
      </w:pPr>
    </w:p>
    <w:p w14:paraId="7E5B78C1" w14:textId="77777777" w:rsidR="00A97F5B" w:rsidRDefault="00A97F5B" w:rsidP="00B21850">
      <w:pPr>
        <w:tabs>
          <w:tab w:val="left" w:pos="1283"/>
        </w:tabs>
        <w:rPr>
          <w:rFonts w:ascii="Andalus" w:hAnsi="Andalus" w:cs="Andalus"/>
          <w:sz w:val="24"/>
          <w:szCs w:val="24"/>
          <w:rtl/>
          <w:lang w:bidi="ar-IQ"/>
        </w:rPr>
      </w:pPr>
    </w:p>
    <w:p w14:paraId="16347B54" w14:textId="77777777" w:rsidR="00A97F5B" w:rsidRDefault="00A97F5B" w:rsidP="00B21850">
      <w:pPr>
        <w:tabs>
          <w:tab w:val="left" w:pos="1283"/>
        </w:tabs>
        <w:rPr>
          <w:rFonts w:ascii="Andalus" w:hAnsi="Andalus" w:cs="Andalus"/>
          <w:sz w:val="24"/>
          <w:szCs w:val="24"/>
          <w:rtl/>
          <w:lang w:bidi="ar-IQ"/>
        </w:rPr>
      </w:pPr>
    </w:p>
    <w:p w14:paraId="766BF8B0" w14:textId="77777777" w:rsidR="00A97F5B" w:rsidRDefault="00A97F5B" w:rsidP="00B21850">
      <w:pPr>
        <w:tabs>
          <w:tab w:val="left" w:pos="1283"/>
        </w:tabs>
        <w:rPr>
          <w:rFonts w:ascii="Andalus" w:hAnsi="Andalus" w:cs="Andalus"/>
          <w:sz w:val="24"/>
          <w:szCs w:val="24"/>
          <w:rtl/>
          <w:lang w:bidi="ar-IQ"/>
        </w:rPr>
      </w:pPr>
    </w:p>
    <w:p w14:paraId="27307A77" w14:textId="77777777" w:rsidR="00A97F5B" w:rsidRDefault="00A97F5B" w:rsidP="00B21850">
      <w:pPr>
        <w:tabs>
          <w:tab w:val="left" w:pos="1283"/>
        </w:tabs>
        <w:rPr>
          <w:rFonts w:ascii="Andalus" w:hAnsi="Andalus" w:cs="Andalus"/>
          <w:sz w:val="24"/>
          <w:szCs w:val="24"/>
          <w:rtl/>
          <w:lang w:bidi="ar-IQ"/>
        </w:rPr>
      </w:pPr>
    </w:p>
    <w:p w14:paraId="09D6EAE5" w14:textId="77777777" w:rsidR="00A97F5B" w:rsidRDefault="00A97F5B" w:rsidP="00B21850">
      <w:pPr>
        <w:tabs>
          <w:tab w:val="left" w:pos="1283"/>
        </w:tabs>
        <w:rPr>
          <w:rFonts w:ascii="Andalus" w:hAnsi="Andalus" w:cs="Andalus"/>
          <w:sz w:val="24"/>
          <w:szCs w:val="24"/>
          <w:rtl/>
          <w:lang w:bidi="ar-IQ"/>
        </w:rPr>
      </w:pPr>
    </w:p>
    <w:p w14:paraId="14FE077F" w14:textId="77777777" w:rsidR="00A97F5B" w:rsidRDefault="00A97F5B" w:rsidP="00B21850">
      <w:pPr>
        <w:tabs>
          <w:tab w:val="left" w:pos="1283"/>
        </w:tabs>
        <w:rPr>
          <w:rFonts w:ascii="Andalus" w:hAnsi="Andalus" w:cs="Andalus"/>
          <w:sz w:val="24"/>
          <w:szCs w:val="24"/>
          <w:rtl/>
          <w:lang w:bidi="ar-IQ"/>
        </w:rPr>
      </w:pPr>
    </w:p>
    <w:p w14:paraId="69CF94EE" w14:textId="77777777" w:rsidR="00A97F5B" w:rsidRDefault="00A97F5B" w:rsidP="00B21850">
      <w:pPr>
        <w:tabs>
          <w:tab w:val="left" w:pos="1283"/>
        </w:tabs>
        <w:rPr>
          <w:rFonts w:ascii="Andalus" w:hAnsi="Andalus" w:cs="Andalus"/>
          <w:sz w:val="24"/>
          <w:szCs w:val="24"/>
          <w:rtl/>
          <w:lang w:bidi="ar-IQ"/>
        </w:rPr>
      </w:pPr>
    </w:p>
    <w:p w14:paraId="7114C5C5" w14:textId="1A041766" w:rsidR="00A97F5B" w:rsidRDefault="002973F5" w:rsidP="002973F5">
      <w:pPr>
        <w:tabs>
          <w:tab w:val="left" w:pos="1283"/>
        </w:tabs>
        <w:rPr>
          <w:rFonts w:ascii="Andalus" w:hAnsi="Andalus" w:cs="Andalus"/>
          <w:sz w:val="24"/>
          <w:szCs w:val="24"/>
          <w:rtl/>
          <w:lang w:bidi="ar-IQ"/>
        </w:rPr>
      </w:pPr>
      <w:r>
        <w:rPr>
          <w:rFonts w:ascii="Andalus" w:hAnsi="Andalus" w:cs="Andalus" w:hint="cs"/>
          <w:sz w:val="24"/>
          <w:szCs w:val="24"/>
          <w:rtl/>
          <w:lang w:bidi="ar-IQ"/>
        </w:rPr>
        <w:t xml:space="preserve">                                        </w:t>
      </w:r>
      <w:r w:rsidR="00A97F5B">
        <w:rPr>
          <w:rFonts w:ascii="Andalus" w:hAnsi="Andalus" w:cs="Andalus" w:hint="cs"/>
          <w:sz w:val="24"/>
          <w:szCs w:val="24"/>
          <w:rtl/>
          <w:lang w:bidi="ar-IQ"/>
        </w:rPr>
        <w:t xml:space="preserve">أ.م.د صادق الفياض                                                            </w:t>
      </w:r>
      <w:r w:rsidR="00D5261B">
        <w:rPr>
          <w:rFonts w:ascii="Andalus" w:hAnsi="Andalus" w:cs="Andalus" w:hint="cs"/>
          <w:sz w:val="24"/>
          <w:szCs w:val="24"/>
          <w:rtl/>
          <w:lang w:bidi="ar-IQ"/>
        </w:rPr>
        <w:t xml:space="preserve">                        </w:t>
      </w:r>
      <w:r w:rsidR="00A97F5B">
        <w:rPr>
          <w:rFonts w:ascii="Andalus" w:hAnsi="Andalus" w:cs="Andalus" w:hint="cs"/>
          <w:sz w:val="24"/>
          <w:szCs w:val="24"/>
          <w:rtl/>
          <w:lang w:bidi="ar-IQ"/>
        </w:rPr>
        <w:t xml:space="preserve">                                           م.م شيماء محمد حسين                                                                                                                                                                             </w:t>
      </w:r>
    </w:p>
    <w:p w14:paraId="0F56FA5B" w14:textId="2776F790" w:rsidR="002973F5" w:rsidRDefault="002973F5" w:rsidP="002973F5">
      <w:pPr>
        <w:tabs>
          <w:tab w:val="left" w:pos="1283"/>
        </w:tabs>
        <w:rPr>
          <w:rFonts w:ascii="Andalus" w:hAnsi="Andalus" w:cs="Andalus"/>
          <w:sz w:val="24"/>
          <w:szCs w:val="24"/>
          <w:rtl/>
          <w:lang w:bidi="ar-IQ"/>
        </w:rPr>
      </w:pPr>
      <w:r>
        <w:rPr>
          <w:rFonts w:ascii="Andalus" w:hAnsi="Andalus" w:cs="Andalus" w:hint="cs"/>
          <w:sz w:val="24"/>
          <w:szCs w:val="24"/>
          <w:rtl/>
          <w:lang w:bidi="ar-IQ"/>
        </w:rPr>
        <w:t xml:space="preserve">                                       </w:t>
      </w:r>
      <w:r w:rsidR="00A97F5B">
        <w:rPr>
          <w:rFonts w:ascii="Andalus" w:hAnsi="Andalus" w:cs="Andalus" w:hint="cs"/>
          <w:sz w:val="24"/>
          <w:szCs w:val="24"/>
          <w:rtl/>
          <w:lang w:bidi="ar-IQ"/>
        </w:rPr>
        <w:t>رئيس فرع تمريض البالغين</w:t>
      </w:r>
      <w:r w:rsidRPr="002973F5">
        <w:rPr>
          <w:rFonts w:ascii="Andalus" w:hAnsi="Andalus" w:cs="Andalus" w:hint="cs"/>
          <w:sz w:val="24"/>
          <w:szCs w:val="24"/>
          <w:rtl/>
          <w:lang w:bidi="ar-IQ"/>
        </w:rPr>
        <w:t xml:space="preserve"> </w:t>
      </w:r>
      <w:r>
        <w:rPr>
          <w:rFonts w:ascii="Andalus" w:hAnsi="Andalus" w:cs="Andalus" w:hint="cs"/>
          <w:sz w:val="24"/>
          <w:szCs w:val="24"/>
          <w:rtl/>
          <w:lang w:bidi="ar-IQ"/>
        </w:rPr>
        <w:t xml:space="preserve">                                                    </w:t>
      </w:r>
      <w:r w:rsidR="00D5261B">
        <w:rPr>
          <w:rFonts w:ascii="Andalus" w:hAnsi="Andalus" w:cs="Andalus" w:hint="cs"/>
          <w:sz w:val="24"/>
          <w:szCs w:val="24"/>
          <w:rtl/>
          <w:lang w:bidi="ar-IQ"/>
        </w:rPr>
        <w:t xml:space="preserve">                         </w:t>
      </w:r>
      <w:r>
        <w:rPr>
          <w:rFonts w:ascii="Andalus" w:hAnsi="Andalus" w:cs="Andalus" w:hint="cs"/>
          <w:sz w:val="24"/>
          <w:szCs w:val="24"/>
          <w:rtl/>
          <w:lang w:bidi="ar-IQ"/>
        </w:rPr>
        <w:t xml:space="preserve">                                        مقرر فرع تمريض البالغين </w:t>
      </w:r>
    </w:p>
    <w:p w14:paraId="4588D336" w14:textId="7248833E" w:rsidR="002973F5" w:rsidRPr="00B21850" w:rsidRDefault="002973F5" w:rsidP="003F35C5">
      <w:pPr>
        <w:tabs>
          <w:tab w:val="left" w:pos="1283"/>
        </w:tabs>
        <w:rPr>
          <w:rFonts w:ascii="Andalus" w:hAnsi="Andalus" w:cs="Andalus"/>
          <w:sz w:val="24"/>
          <w:szCs w:val="24"/>
          <w:lang w:bidi="ar-IQ"/>
        </w:rPr>
      </w:pPr>
      <w:r>
        <w:rPr>
          <w:rFonts w:ascii="Andalus" w:hAnsi="Andalus" w:cs="Andalus" w:hint="cs"/>
          <w:sz w:val="24"/>
          <w:szCs w:val="24"/>
          <w:rtl/>
          <w:lang w:bidi="ar-IQ"/>
        </w:rPr>
        <w:t xml:space="preserve">                                        29\4\2020    </w:t>
      </w:r>
    </w:p>
    <w:sectPr w:rsidR="002973F5" w:rsidRPr="00B21850" w:rsidSect="004B70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720" w:bottom="284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118BC" w14:textId="77777777" w:rsidR="00195163" w:rsidRDefault="00195163" w:rsidP="00592282">
      <w:pPr>
        <w:spacing w:after="0" w:line="240" w:lineRule="auto"/>
      </w:pPr>
      <w:r>
        <w:separator/>
      </w:r>
    </w:p>
  </w:endnote>
  <w:endnote w:type="continuationSeparator" w:id="0">
    <w:p w14:paraId="014FF220" w14:textId="77777777" w:rsidR="00195163" w:rsidRDefault="00195163" w:rsidP="0059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D6503" w14:textId="77777777" w:rsidR="00A97F5B" w:rsidRDefault="00A97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31D93" w14:textId="77777777" w:rsidR="00A97F5B" w:rsidRDefault="00A97F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EEAED" w14:textId="77777777" w:rsidR="00A97F5B" w:rsidRDefault="00A97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8EE4A" w14:textId="77777777" w:rsidR="00195163" w:rsidRDefault="00195163" w:rsidP="00592282">
      <w:pPr>
        <w:spacing w:after="0" w:line="240" w:lineRule="auto"/>
      </w:pPr>
      <w:r>
        <w:separator/>
      </w:r>
    </w:p>
  </w:footnote>
  <w:footnote w:type="continuationSeparator" w:id="0">
    <w:p w14:paraId="22F0CDD1" w14:textId="77777777" w:rsidR="00195163" w:rsidRDefault="00195163" w:rsidP="00592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22899" w14:textId="2124853C" w:rsidR="00592282" w:rsidRDefault="00195163">
    <w:pPr>
      <w:pStyle w:val="Header"/>
    </w:pPr>
    <w:r>
      <w:rPr>
        <w:noProof/>
      </w:rPr>
      <w:pict w14:anchorId="18A586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115876" o:spid="_x0000_s2053" type="#_x0000_t136" style="position:absolute;left:0;text-align:left;margin-left:0;margin-top:0;width:657.65pt;height:131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فرع تمريض البالغين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F5ECA" w14:textId="0033A063" w:rsidR="00592282" w:rsidRDefault="00195163">
    <w:pPr>
      <w:pStyle w:val="Header"/>
    </w:pPr>
    <w:r>
      <w:rPr>
        <w:noProof/>
      </w:rPr>
      <w:pict w14:anchorId="5E766C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115877" o:spid="_x0000_s2054" type="#_x0000_t136" style="position:absolute;left:0;text-align:left;margin-left:0;margin-top:0;width:657.65pt;height:131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فرع تمريض البالغين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1C350" w14:textId="0495DB92" w:rsidR="00592282" w:rsidRDefault="00195163">
    <w:pPr>
      <w:pStyle w:val="Header"/>
    </w:pPr>
    <w:r>
      <w:rPr>
        <w:noProof/>
      </w:rPr>
      <w:pict w14:anchorId="33A965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115875" o:spid="_x0000_s2052" type="#_x0000_t136" style="position:absolute;left:0;text-align:left;margin-left:0;margin-top:0;width:657.65pt;height:131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فرع تمريض البالغين 202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CIjMLEwNTM0MLA0tDUyUdpeDU4uLM/DyQAuNaAGNJGmosAAAA"/>
  </w:docVars>
  <w:rsids>
    <w:rsidRoot w:val="00AB426C"/>
    <w:rsid w:val="000010CE"/>
    <w:rsid w:val="0002172E"/>
    <w:rsid w:val="00042DE5"/>
    <w:rsid w:val="000F34A4"/>
    <w:rsid w:val="00155770"/>
    <w:rsid w:val="00162E80"/>
    <w:rsid w:val="00165CAC"/>
    <w:rsid w:val="00195163"/>
    <w:rsid w:val="00266D59"/>
    <w:rsid w:val="00290CE6"/>
    <w:rsid w:val="002973F5"/>
    <w:rsid w:val="002D039C"/>
    <w:rsid w:val="002F42CA"/>
    <w:rsid w:val="003849EF"/>
    <w:rsid w:val="00394645"/>
    <w:rsid w:val="003E2C78"/>
    <w:rsid w:val="003F35C5"/>
    <w:rsid w:val="00414A51"/>
    <w:rsid w:val="0041643D"/>
    <w:rsid w:val="004840BD"/>
    <w:rsid w:val="00487B57"/>
    <w:rsid w:val="004B70B3"/>
    <w:rsid w:val="004F170D"/>
    <w:rsid w:val="005409D4"/>
    <w:rsid w:val="005508D8"/>
    <w:rsid w:val="00592282"/>
    <w:rsid w:val="005B44E4"/>
    <w:rsid w:val="00621AF5"/>
    <w:rsid w:val="006D4CFE"/>
    <w:rsid w:val="006E35B5"/>
    <w:rsid w:val="006F5DEA"/>
    <w:rsid w:val="00714455"/>
    <w:rsid w:val="00726521"/>
    <w:rsid w:val="007664D5"/>
    <w:rsid w:val="007C453F"/>
    <w:rsid w:val="009433D8"/>
    <w:rsid w:val="00987CA0"/>
    <w:rsid w:val="00A81F68"/>
    <w:rsid w:val="00A97F5B"/>
    <w:rsid w:val="00AB426C"/>
    <w:rsid w:val="00AC687C"/>
    <w:rsid w:val="00AC7C1D"/>
    <w:rsid w:val="00AC7C8C"/>
    <w:rsid w:val="00AD1178"/>
    <w:rsid w:val="00B21850"/>
    <w:rsid w:val="00B22A3B"/>
    <w:rsid w:val="00CC4266"/>
    <w:rsid w:val="00D30FF7"/>
    <w:rsid w:val="00D5261B"/>
    <w:rsid w:val="00D92C97"/>
    <w:rsid w:val="00DA1B42"/>
    <w:rsid w:val="00E315AC"/>
    <w:rsid w:val="00E324F7"/>
    <w:rsid w:val="00E546B2"/>
    <w:rsid w:val="00E76C41"/>
    <w:rsid w:val="00EA7B1E"/>
    <w:rsid w:val="00F13CA4"/>
    <w:rsid w:val="00F5185C"/>
    <w:rsid w:val="00FA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C05D3BB"/>
  <w15:docId w15:val="{A1DCA524-CE4E-4AD7-9CBE-852E64E5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2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92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282"/>
  </w:style>
  <w:style w:type="paragraph" w:styleId="Footer">
    <w:name w:val="footer"/>
    <w:basedOn w:val="Normal"/>
    <w:link w:val="FooterChar"/>
    <w:uiPriority w:val="99"/>
    <w:unhideWhenUsed/>
    <w:rsid w:val="00592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48EE-E38A-4E4A-9AB7-1C45AF95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S.AL.</cp:lastModifiedBy>
  <cp:revision>2</cp:revision>
  <cp:lastPrinted>2019-09-20T18:57:00Z</cp:lastPrinted>
  <dcterms:created xsi:type="dcterms:W3CDTF">2020-04-30T09:32:00Z</dcterms:created>
  <dcterms:modified xsi:type="dcterms:W3CDTF">2020-04-30T09:32:00Z</dcterms:modified>
</cp:coreProperties>
</file>